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D15E0" w14:textId="77777777" w:rsidR="009B299B" w:rsidRDefault="009B299B" w:rsidP="009B299B">
      <w:pPr>
        <w:jc w:val="center"/>
      </w:pPr>
      <w:r>
        <w:t>ALPHA KAPPA CHAPTER #336 OF ESA</w:t>
      </w:r>
    </w:p>
    <w:p w14:paraId="43ACF42A" w14:textId="77777777" w:rsidR="009B299B" w:rsidRDefault="009B299B" w:rsidP="009B299B">
      <w:pPr>
        <w:jc w:val="center"/>
      </w:pPr>
    </w:p>
    <w:p w14:paraId="5D1FB52A" w14:textId="7BF483D8" w:rsidR="00C766F2" w:rsidRDefault="009B299B" w:rsidP="009B299B">
      <w:r>
        <w:t>Alpha Kappa is a chapter of Epsilon Sigma Alpha Int’l, which is a non-academic leadership, service, charitable organization.   The majority of our 22 members are retired teachers or are currently involved in the education system.  Current officers of Alpha Kappa are:</w:t>
      </w:r>
    </w:p>
    <w:p w14:paraId="6E72F0E0" w14:textId="2DAD462D" w:rsidR="009B299B" w:rsidRDefault="009B299B" w:rsidP="009B299B">
      <w:r>
        <w:t>Larri Ann Gose, President</w:t>
      </w:r>
      <w:r w:rsidR="00A94811">
        <w:tab/>
      </w:r>
      <w:r w:rsidR="00A94811">
        <w:tab/>
        <w:t>Dorothy Elkins, Vice President</w:t>
      </w:r>
    </w:p>
    <w:p w14:paraId="6B69EFAB" w14:textId="4D2173E9" w:rsidR="00A94811" w:rsidRDefault="00A94811" w:rsidP="009B299B">
      <w:r>
        <w:t>Baz Winsor, Treasurer</w:t>
      </w:r>
      <w:r>
        <w:tab/>
      </w:r>
      <w:r>
        <w:tab/>
      </w:r>
      <w:r>
        <w:tab/>
        <w:t>Greta Campbell, Co-Treasurer</w:t>
      </w:r>
    </w:p>
    <w:p w14:paraId="17688A83" w14:textId="501993A9" w:rsidR="00A94811" w:rsidRDefault="00A94811" w:rsidP="009B299B">
      <w:r>
        <w:t>Jean Hall, Recording Secretary</w:t>
      </w:r>
      <w:r>
        <w:tab/>
      </w:r>
      <w:r>
        <w:tab/>
        <w:t>Jane Hedrick, Corresponding Secretary</w:t>
      </w:r>
    </w:p>
    <w:p w14:paraId="63B812C8" w14:textId="3674B096" w:rsidR="008D1211" w:rsidRDefault="00A94811" w:rsidP="009B299B">
      <w:r>
        <w:t>Our Chapter mission is to provide financial and “hands-on” help to Tempe Meals of Wheels as well as Connecting with Kid</w:t>
      </w:r>
      <w:r w:rsidR="00EB5F1A">
        <w:t>s</w:t>
      </w:r>
      <w:bookmarkStart w:id="0" w:name="_GoBack"/>
      <w:bookmarkEnd w:id="0"/>
      <w:r>
        <w:t xml:space="preserve"> (Tempe Impact Education Foundation).   Other charities that we support at the State or International level are:  St Jude Children’s Research Hospital, Easter Seals, military families through </w:t>
      </w:r>
      <w:r w:rsidR="008D1211">
        <w:t>Hope for Heroes and several projects to help the homeless.</w:t>
      </w:r>
    </w:p>
    <w:p w14:paraId="3E89AC4F" w14:textId="77777777" w:rsidR="00CF3225" w:rsidRDefault="008D1211" w:rsidP="009B299B">
      <w:r>
        <w:t xml:space="preserve">Our yearly fund-raising project is the Spring Fling Fashion Show.  All the proceeds from this event, which is held in March, </w:t>
      </w:r>
      <w:r w:rsidR="00CF3225">
        <w:t>provides support to</w:t>
      </w:r>
      <w:r>
        <w:t xml:space="preserve"> Tempe Meals on Wheels and Connecting with Kids.   The financial help that has been provided from Tempe Diablos Charities helps to offset expenses for our annual event.   This help allows for a bigger net profit to be shared </w:t>
      </w:r>
      <w:r w:rsidR="00CF3225">
        <w:t>equally between these two organizations.</w:t>
      </w:r>
      <w:r>
        <w:t xml:space="preserve"> </w:t>
      </w:r>
    </w:p>
    <w:p w14:paraId="2CB058A6" w14:textId="220290DC" w:rsidR="00CF3225" w:rsidRDefault="00CF3225" w:rsidP="009B299B">
      <w:r>
        <w:t xml:space="preserve">Alpha Kappa, with the help of the Diablo wives and friends, deliver meals every 6 weeks.  We deliver for the entire week to approximately 50 people per day.  The recipients may need temporary assistance after being released from the hospital, or may live alone and are unable to prepare meals for themselves.  For many, it is the difference </w:t>
      </w:r>
      <w:r w:rsidR="0084037C">
        <w:t>between</w:t>
      </w:r>
      <w:r>
        <w:t xml:space="preserve"> being able to live at home or having to go to a nursing home—which many cannot afford.  </w:t>
      </w:r>
    </w:p>
    <w:p w14:paraId="7F0AD8AA" w14:textId="77777777" w:rsidR="00F52236" w:rsidRDefault="00CF3225" w:rsidP="009B299B">
      <w:r>
        <w:t>We help Connecting With Kids through the Tempe Elementary Schools with our financial support and by our members donating clothes and/or food, working in their clothing warehouse sorting, cleaning, sizing clothes which are then given to needy children</w:t>
      </w:r>
      <w:r w:rsidR="005E745F">
        <w:t xml:space="preserve">.  Our financial support helps provide not only shoes and clothing but also hygiene items, school supplies, medical/dental assistance, etc.  It is difficult to estimate how many students are served in this way. </w:t>
      </w:r>
      <w:r w:rsidR="008D1211">
        <w:t xml:space="preserve"> </w:t>
      </w:r>
    </w:p>
    <w:p w14:paraId="6C8E8D73" w14:textId="5E27C31A" w:rsidR="00A94811" w:rsidRDefault="00F52236" w:rsidP="009B299B">
      <w:r>
        <w:t>Our annual budget is approximately 8,000.00 per year with approximately 7,000.00 as our designated goal for our philanthropic</w:t>
      </w:r>
      <w:r w:rsidR="00EB5F1A">
        <w:t xml:space="preserve"> projects</w:t>
      </w:r>
      <w:r>
        <w:t>.  The Tempe Diablos Charities is the</w:t>
      </w:r>
      <w:r w:rsidR="00EB5F1A">
        <w:t xml:space="preserve"> only</w:t>
      </w:r>
      <w:r>
        <w:t xml:space="preserve"> organization we have ever received donations from.  </w:t>
      </w:r>
      <w:r w:rsidR="00A94811">
        <w:t xml:space="preserve"> </w:t>
      </w:r>
    </w:p>
    <w:p w14:paraId="780C35CB" w14:textId="07789EB7" w:rsidR="00EB5F1A" w:rsidRDefault="00EB5F1A" w:rsidP="009B299B"/>
    <w:p w14:paraId="396D9099" w14:textId="77777777" w:rsidR="00EB5F1A" w:rsidRDefault="00EB5F1A" w:rsidP="009B299B"/>
    <w:sectPr w:rsidR="00EB5F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9B"/>
    <w:rsid w:val="005E745F"/>
    <w:rsid w:val="0084037C"/>
    <w:rsid w:val="008D1211"/>
    <w:rsid w:val="009B299B"/>
    <w:rsid w:val="00A94811"/>
    <w:rsid w:val="00C766F2"/>
    <w:rsid w:val="00CF3225"/>
    <w:rsid w:val="00EB5F1A"/>
    <w:rsid w:val="00F52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0C2F5"/>
  <w15:chartTrackingRefBased/>
  <w15:docId w15:val="{CE967C39-B3B7-4A65-AD3A-B372EE7EC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 WINSOR</dc:creator>
  <cp:keywords/>
  <dc:description/>
  <cp:lastModifiedBy>Baz WINSOR</cp:lastModifiedBy>
  <cp:revision>3</cp:revision>
  <cp:lastPrinted>2018-12-12T03:35:00Z</cp:lastPrinted>
  <dcterms:created xsi:type="dcterms:W3CDTF">2018-12-12T02:28:00Z</dcterms:created>
  <dcterms:modified xsi:type="dcterms:W3CDTF">2018-12-12T03:39:00Z</dcterms:modified>
</cp:coreProperties>
</file>