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668" w:rsidRDefault="00126668" w:rsidP="001E195C">
      <w:pPr>
        <w:spacing w:after="0" w:line="360" w:lineRule="auto"/>
        <w:jc w:val="center"/>
        <w:rPr>
          <w:rFonts w:ascii="Times New Roman" w:hAnsi="Times New Roman" w:cs="Times New Roman"/>
          <w:sz w:val="24"/>
          <w:szCs w:val="24"/>
        </w:rPr>
      </w:pPr>
      <w:r w:rsidRPr="001E195C">
        <w:rPr>
          <w:rFonts w:ascii="Times New Roman" w:hAnsi="Times New Roman" w:cs="Times New Roman"/>
          <w:sz w:val="24"/>
          <w:szCs w:val="24"/>
        </w:rPr>
        <w:t>Our Lady of Mount Carmel Catholic School Grant Statement</w:t>
      </w:r>
      <w:bookmarkStart w:id="0" w:name="_GoBack"/>
      <w:bookmarkEnd w:id="0"/>
    </w:p>
    <w:p w:rsidR="00D523D5" w:rsidRPr="001E195C" w:rsidRDefault="00D523D5" w:rsidP="001E195C">
      <w:pPr>
        <w:spacing w:after="0" w:line="360" w:lineRule="auto"/>
        <w:jc w:val="center"/>
        <w:rPr>
          <w:rFonts w:ascii="Times New Roman" w:hAnsi="Times New Roman" w:cs="Times New Roman"/>
          <w:sz w:val="24"/>
          <w:szCs w:val="24"/>
        </w:rPr>
      </w:pPr>
    </w:p>
    <w:p w:rsidR="00126668" w:rsidRPr="001E195C" w:rsidRDefault="00EB1D3A" w:rsidP="001E195C">
      <w:pPr>
        <w:pStyle w:val="lead"/>
        <w:spacing w:before="0" w:beforeAutospacing="0" w:after="0" w:afterAutospacing="0" w:line="360" w:lineRule="auto"/>
      </w:pPr>
      <w:r>
        <w:tab/>
      </w:r>
      <w:r w:rsidR="00126668" w:rsidRPr="001E195C">
        <w:t>Our Lady of Mt. Carmel Catholic School educates students in kindergar</w:t>
      </w:r>
      <w:r w:rsidR="00D523D5">
        <w:t>ten through eighth grade. L</w:t>
      </w:r>
      <w:r w:rsidR="00126668" w:rsidRPr="001E195C">
        <w:t>ocated in Tempe, Arizo</w:t>
      </w:r>
      <w:r w:rsidR="00D523D5">
        <w:t xml:space="preserve">na at Broadway and Rural Roads, OLMC </w:t>
      </w:r>
      <w:r w:rsidR="00126668" w:rsidRPr="001E195C">
        <w:t>has worked to form students in the faith, academic and social aspects of their lives</w:t>
      </w:r>
      <w:r w:rsidR="00D523D5">
        <w:t xml:space="preserve"> since 1945</w:t>
      </w:r>
      <w:r w:rsidR="00126668" w:rsidRPr="001E195C">
        <w:t xml:space="preserve">. </w:t>
      </w:r>
      <w:r w:rsidR="00D523D5">
        <w:t>OLMC has a</w:t>
      </w:r>
      <w:r w:rsidR="00126668" w:rsidRPr="001E195C">
        <w:t xml:space="preserve"> student population of around 380 students who learn and grow on a beautiful campus that features 19 classrooms, multiple sports fields, and a library/technology center.</w:t>
      </w:r>
      <w:r w:rsidR="00126668" w:rsidRPr="001E195C">
        <w:tab/>
      </w:r>
    </w:p>
    <w:p w:rsidR="00126668" w:rsidRDefault="00126668" w:rsidP="001E195C">
      <w:pPr>
        <w:pStyle w:val="lead"/>
        <w:spacing w:before="0" w:beforeAutospacing="0" w:after="0" w:afterAutospacing="0" w:line="360" w:lineRule="auto"/>
      </w:pPr>
      <w:r w:rsidRPr="001E195C">
        <w:tab/>
        <w:t xml:space="preserve">The mission of </w:t>
      </w:r>
      <w:r w:rsidR="00D523D5">
        <w:t>OLMC Catholic School is to provide a holistic</w:t>
      </w:r>
      <w:r w:rsidRPr="001E195C">
        <w:t xml:space="preserve"> environment that serves the soul, mind, and body, of each child. Within this environment, religious traditions are celebrated, intellectual skills are developed, critical thinking is encouraged, and students are prepared to live in a</w:t>
      </w:r>
      <w:r w:rsidR="005E263B">
        <w:t xml:space="preserve">nd make a vital contribution to </w:t>
      </w:r>
      <w:r w:rsidRPr="001E195C">
        <w:t xml:space="preserve">society. Working hand in hand with parents, the administration, faculty and staff at OLMC work to provide a dynamic and nurturing environment that promotes student growth as young men and women of faith and virtue who learn to impact the world around them in a positive manner. Through </w:t>
      </w:r>
      <w:r w:rsidR="00D523D5">
        <w:t>its</w:t>
      </w:r>
      <w:r w:rsidRPr="001E195C">
        <w:t xml:space="preserve"> quality curriculum and high academic standards, students engage in dynamic learning environments that utilize state-of-the-art technology in conjunction with solid teaching methods to deliver content and assess academic growth.</w:t>
      </w:r>
    </w:p>
    <w:p w:rsidR="00126668" w:rsidRPr="00D523D5" w:rsidRDefault="005E263B" w:rsidP="00D523D5">
      <w:pPr>
        <w:pStyle w:val="lead"/>
        <w:spacing w:before="0" w:beforeAutospacing="0" w:after="0" w:afterAutospacing="0" w:line="360" w:lineRule="auto"/>
        <w:rPr>
          <w:color w:val="000000" w:themeColor="text1"/>
          <w:shd w:val="clear" w:color="auto" w:fill="FFFFFF"/>
        </w:rPr>
      </w:pPr>
      <w:r>
        <w:tab/>
      </w:r>
      <w:r w:rsidRPr="00A85536">
        <w:t xml:space="preserve">OLMC Catholic School is seeking this grant to replace student desks in grades kindergarten – third grade. </w:t>
      </w:r>
      <w:r w:rsidR="00A85536" w:rsidRPr="00A85536">
        <w:rPr>
          <w:color w:val="000000"/>
          <w:shd w:val="clear" w:color="auto" w:fill="FFFFFF"/>
        </w:rPr>
        <w:t xml:space="preserve">Proper </w:t>
      </w:r>
      <w:r w:rsidR="00D523D5">
        <w:rPr>
          <w:color w:val="000000"/>
          <w:shd w:val="clear" w:color="auto" w:fill="FFFFFF"/>
        </w:rPr>
        <w:t xml:space="preserve">school furniture </w:t>
      </w:r>
      <w:r w:rsidR="00A85536" w:rsidRPr="00A85536">
        <w:rPr>
          <w:color w:val="000000"/>
          <w:shd w:val="clear" w:color="auto" w:fill="FFFFFF"/>
        </w:rPr>
        <w:t>plays an important role in creating an effective, high performance learning environment.</w:t>
      </w:r>
      <w:r w:rsidR="00A85536">
        <w:rPr>
          <w:color w:val="000000"/>
          <w:shd w:val="clear" w:color="auto" w:fill="FFFFFF"/>
        </w:rPr>
        <w:t xml:space="preserve"> </w:t>
      </w:r>
      <w:r w:rsidRPr="00A85536">
        <w:t xml:space="preserve">The current classroom desks are over 25 years old, very warn and are in varying degrees of disrepair. A single new desk with a new chair is $100 per student. This grant will enable the school to purchase desks for six classrooms which will benefit 150 students per year. These new desks will allow the school to meet the physical needs of the students by ensuring that </w:t>
      </w:r>
      <w:r w:rsidR="00A85536" w:rsidRPr="00A85536">
        <w:t>they are properly scaled</w:t>
      </w:r>
      <w:r w:rsidRPr="00A85536">
        <w:t xml:space="preserve"> to fit the size of the student. These new desks will also allow teachers to configure the</w:t>
      </w:r>
      <w:r>
        <w:t xml:space="preserve"> classroom environment ensuring that it is consistent with their curriculum while allowing for students to work independently and in small groups.</w:t>
      </w:r>
      <w:r w:rsidR="00D523D5">
        <w:t xml:space="preserve"> </w:t>
      </w:r>
      <w:r w:rsidR="00D523D5" w:rsidRPr="00D523D5">
        <w:rPr>
          <w:color w:val="000000" w:themeColor="text1"/>
        </w:rPr>
        <w:t xml:space="preserve">OLMC realizes that </w:t>
      </w:r>
      <w:r w:rsidR="00D523D5" w:rsidRPr="00D523D5">
        <w:rPr>
          <w:color w:val="000000" w:themeColor="text1"/>
          <w:shd w:val="clear" w:color="auto" w:fill="FFFFFF"/>
        </w:rPr>
        <w:t xml:space="preserve">a room's physical characteristics are crucial to </w:t>
      </w:r>
      <w:r w:rsidR="00D523D5">
        <w:rPr>
          <w:color w:val="000000" w:themeColor="text1"/>
          <w:shd w:val="clear" w:color="auto" w:fill="FFFFFF"/>
        </w:rPr>
        <w:t>student achievement and research shows</w:t>
      </w:r>
      <w:r w:rsidR="00D523D5" w:rsidRPr="00D523D5">
        <w:rPr>
          <w:color w:val="000000" w:themeColor="text1"/>
          <w:shd w:val="clear" w:color="auto" w:fill="FFFFFF"/>
        </w:rPr>
        <w:t xml:space="preserve"> that the most effective learning spaces foster 65 percent more progress in reading, writing, and mathe</w:t>
      </w:r>
      <w:r w:rsidR="00D523D5">
        <w:rPr>
          <w:color w:val="000000" w:themeColor="text1"/>
          <w:shd w:val="clear" w:color="auto" w:fill="FFFFFF"/>
        </w:rPr>
        <w:t>matics. Providing a classroom environment that fosters learning is paramount a</w:t>
      </w:r>
      <w:r w:rsidR="003F6EF8">
        <w:rPr>
          <w:color w:val="000000" w:themeColor="text1"/>
          <w:shd w:val="clear" w:color="auto" w:fill="FFFFFF"/>
        </w:rPr>
        <w:t>nd having safe and ergonomic</w:t>
      </w:r>
      <w:r w:rsidR="00D523D5">
        <w:rPr>
          <w:color w:val="000000" w:themeColor="text1"/>
          <w:shd w:val="clear" w:color="auto" w:fill="FFFFFF"/>
        </w:rPr>
        <w:t xml:space="preserve"> desks is a critical factor in achieving this goal. </w:t>
      </w:r>
    </w:p>
    <w:sectPr w:rsidR="00126668" w:rsidRPr="00D52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668"/>
    <w:rsid w:val="00126668"/>
    <w:rsid w:val="001E195C"/>
    <w:rsid w:val="003F6EF8"/>
    <w:rsid w:val="005E263B"/>
    <w:rsid w:val="00A85536"/>
    <w:rsid w:val="00D523D5"/>
    <w:rsid w:val="00EB1D3A"/>
    <w:rsid w:val="00F43E81"/>
    <w:rsid w:val="00FA0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
    <w:name w:val="lead"/>
    <w:basedOn w:val="Normal"/>
    <w:rsid w:val="0012666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E19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E195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
    <w:name w:val="lead"/>
    <w:basedOn w:val="Normal"/>
    <w:rsid w:val="0012666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E19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E19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94153">
      <w:bodyDiv w:val="1"/>
      <w:marLeft w:val="0"/>
      <w:marRight w:val="0"/>
      <w:marTop w:val="0"/>
      <w:marBottom w:val="0"/>
      <w:divBdr>
        <w:top w:val="none" w:sz="0" w:space="0" w:color="auto"/>
        <w:left w:val="none" w:sz="0" w:space="0" w:color="auto"/>
        <w:bottom w:val="none" w:sz="0" w:space="0" w:color="auto"/>
        <w:right w:val="none" w:sz="0" w:space="0" w:color="auto"/>
      </w:divBdr>
    </w:div>
    <w:div w:id="181059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Kubicki</dc:creator>
  <cp:lastModifiedBy>Kelly Kubicki</cp:lastModifiedBy>
  <cp:revision>4</cp:revision>
  <dcterms:created xsi:type="dcterms:W3CDTF">2018-01-09T18:02:00Z</dcterms:created>
  <dcterms:modified xsi:type="dcterms:W3CDTF">2018-01-09T20:39:00Z</dcterms:modified>
</cp:coreProperties>
</file>