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2440" w:rsidRDefault="00C22440">
      <w:r>
        <w:t xml:space="preserve">Rover </w:t>
      </w:r>
      <w:proofErr w:type="spellStart"/>
      <w:r>
        <w:t>Elementary’s</w:t>
      </w:r>
      <w:proofErr w:type="spellEnd"/>
      <w:r>
        <w:t xml:space="preserve"> mission is to inspire every child and every adult to be excelling learners, empowered individuals, responsible citizens, and effective contributors every day. Rover is committed to a rigorous instructional program for all students to help every child reach their fullest potential. The instructional program </w:t>
      </w:r>
      <w:proofErr w:type="gramStart"/>
      <w:r>
        <w:t>includes not only</w:t>
      </w:r>
      <w:proofErr w:type="gramEnd"/>
      <w:r>
        <w:t xml:space="preserve"> reading, writing and math, but also musical arts and technology. </w:t>
      </w:r>
    </w:p>
    <w:p w:rsidR="00C22440" w:rsidRDefault="00C22440"/>
    <w:p w:rsidR="00C22440" w:rsidRDefault="00C22440">
      <w:r>
        <w:t xml:space="preserve">The teachers and staff at Rover strive to provide students with the resources they need to be college and career ready. We believe one way we can ensure our students are college and career ready is by implementing technology in to our classrooms so that students are learning how to use technology effectively at a young age. The </w:t>
      </w:r>
      <w:proofErr w:type="spellStart"/>
      <w:r>
        <w:t>Chromebooks</w:t>
      </w:r>
      <w:proofErr w:type="spellEnd"/>
      <w:r>
        <w:t xml:space="preserve"> would be used for research, small group instruction, and to teach keyboarding skills. Additionally, they would be used to implement project-based learning in classrooms. Through project-based learning students are using technology to solve real-life problems. </w:t>
      </w:r>
      <w:r w:rsidR="00461B3C">
        <w:t>This kind of learning will help students as they enter middle school, high school and college. Rover’s</w:t>
      </w:r>
      <w:r w:rsidR="00461B3C">
        <w:t xml:space="preserve"> goal is to have one computer for each student.</w:t>
      </w:r>
      <w:r w:rsidR="00461B3C">
        <w:t xml:space="preserve"> We currently have funding for 50% of a classroom cart that will be used across the school. This will help us take steps towards our goal. </w:t>
      </w:r>
    </w:p>
    <w:p w:rsidR="00461B3C" w:rsidRDefault="00461B3C"/>
    <w:p w:rsidR="00461B3C" w:rsidRDefault="00461B3C">
      <w:r>
        <w:t xml:space="preserve">Rover Elementary serves nearly 500 students in kindergarten through fifth grade. 44% of Rover’s students qualify for the federal free and reduced lunch program. The parent community at Rover is very involved through the Parent Teacher Association and through volunteerism.  Support from parents, teachers, and staff make Rover Elementary a phenomenal learning community for our students. </w:t>
      </w:r>
      <w:bookmarkStart w:id="0" w:name="_GoBack"/>
      <w:bookmarkEnd w:id="0"/>
    </w:p>
    <w:sectPr w:rsidR="00461B3C" w:rsidSect="00D32A0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40"/>
    <w:rsid w:val="00461B3C"/>
    <w:rsid w:val="008A6AFC"/>
    <w:rsid w:val="00C22440"/>
    <w:rsid w:val="00D32A0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3A75D7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22440"/>
    <w:rPr>
      <w:b/>
      <w:b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2244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7852616">
      <w:bodyDiv w:val="1"/>
      <w:marLeft w:val="0"/>
      <w:marRight w:val="0"/>
      <w:marTop w:val="0"/>
      <w:marBottom w:val="0"/>
      <w:divBdr>
        <w:top w:val="none" w:sz="0" w:space="0" w:color="auto"/>
        <w:left w:val="none" w:sz="0" w:space="0" w:color="auto"/>
        <w:bottom w:val="none" w:sz="0" w:space="0" w:color="auto"/>
        <w:right w:val="none" w:sz="0" w:space="0" w:color="auto"/>
      </w:divBdr>
    </w:div>
    <w:div w:id="188871458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252</Words>
  <Characters>1441</Characters>
  <Application>Microsoft Macintosh Word</Application>
  <DocSecurity>0</DocSecurity>
  <Lines>12</Lines>
  <Paragraphs>3</Paragraphs>
  <ScaleCrop>false</ScaleCrop>
  <Company>Tempe School District #3</Company>
  <LinksUpToDate>false</LinksUpToDate>
  <CharactersWithSpaces>1690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TD3 TD3</dc:creator>
  <cp:keywords/>
  <dc:description/>
  <cp:lastModifiedBy>TD3 TD3</cp:lastModifiedBy>
  <cp:revision>1</cp:revision>
  <dcterms:created xsi:type="dcterms:W3CDTF">2018-02-01T23:25:00Z</dcterms:created>
  <dcterms:modified xsi:type="dcterms:W3CDTF">2018-02-01T23:48:00Z</dcterms:modified>
</cp:coreProperties>
</file>